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9618" w14:textId="4C76DDD4" w:rsidR="004658A1" w:rsidRPr="00992D0A" w:rsidRDefault="0094433B" w:rsidP="00B21D87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8"/>
          <w:szCs w:val="48"/>
          <w:lang w:val="en-US"/>
        </w:rPr>
      </w:pPr>
      <w:r w:rsidRPr="00992D0A">
        <w:rPr>
          <w:rFonts w:ascii="Lucida Console" w:hAnsi="Lucida Console"/>
          <w:noProof/>
        </w:rPr>
        <w:drawing>
          <wp:anchor distT="0" distB="0" distL="114300" distR="114300" simplePos="0" relativeHeight="251665408" behindDoc="1" locked="0" layoutInCell="1" allowOverlap="1" wp14:anchorId="33D67E56" wp14:editId="3A6BEB53">
            <wp:simplePos x="0" y="0"/>
            <wp:positionH relativeFrom="column">
              <wp:posOffset>-397510</wp:posOffset>
            </wp:positionH>
            <wp:positionV relativeFrom="paragraph">
              <wp:posOffset>-405130</wp:posOffset>
            </wp:positionV>
            <wp:extent cx="923925" cy="707903"/>
            <wp:effectExtent l="0" t="0" r="0" b="0"/>
            <wp:wrapNone/>
            <wp:docPr id="20092354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659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EF3B5" w14:textId="77777777" w:rsidR="004658A1" w:rsidRPr="006942BD" w:rsidRDefault="004658A1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0"/>
          <w:szCs w:val="40"/>
          <w:lang w:val="en-US"/>
        </w:rPr>
      </w:pPr>
      <w:r w:rsidRPr="006942BD">
        <w:rPr>
          <w:rFonts w:ascii="Lucida Console" w:hAnsi="Lucida Console" w:cs="Times New Roman"/>
          <w:b/>
          <w:bCs/>
          <w:color w:val="B25D00"/>
          <w:sz w:val="40"/>
          <w:szCs w:val="40"/>
          <w:lang w:val="en-US"/>
        </w:rPr>
        <w:t>Aperitif</w:t>
      </w:r>
    </w:p>
    <w:p w14:paraId="06D82A31" w14:textId="03846E44" w:rsidR="004658A1" w:rsidRPr="00992D0A" w:rsidRDefault="004658A1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8"/>
          <w:szCs w:val="28"/>
          <w:lang w:val="en-US"/>
        </w:rPr>
      </w:pPr>
    </w:p>
    <w:p w14:paraId="7EBE28CF" w14:textId="7FEB72F4" w:rsidR="00992D0A" w:rsidRPr="006942BD" w:rsidRDefault="004658A1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Rosé Frizzante, Iby </w:t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>0,1l</w:t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01349A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>6,50</w:t>
      </w:r>
    </w:p>
    <w:p w14:paraId="2DD75F8F" w14:textId="603096B1" w:rsidR="004658A1" w:rsidRPr="00E517CE" w:rsidRDefault="004658A1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  <w:bookmarkStart w:id="0" w:name="_Hlk190596558"/>
    </w:p>
    <w:p w14:paraId="59B74EA7" w14:textId="77777777" w:rsidR="003C2302" w:rsidRPr="00E517CE" w:rsidRDefault="003C2302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</w:p>
    <w:bookmarkEnd w:id="0"/>
    <w:p w14:paraId="4072C83D" w14:textId="275BBBC7" w:rsidR="00F43C49" w:rsidRPr="006942BD" w:rsidRDefault="00F62BBE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Super </w:t>
      </w:r>
      <w:proofErr w:type="spellStart"/>
      <w:r w:rsidRPr="006942BD">
        <w:rPr>
          <w:rFonts w:ascii="Lucida Console" w:hAnsi="Lucida Console" w:cs="Arial"/>
          <w:sz w:val="24"/>
          <w:szCs w:val="24"/>
          <w:lang w:val="en-US"/>
        </w:rPr>
        <w:t>Cat</w:t>
      </w:r>
      <w:r w:rsidR="0056221C" w:rsidRPr="006942BD">
        <w:rPr>
          <w:rFonts w:ascii="Lucida Console" w:hAnsi="Lucida Console" w:cs="Arial"/>
          <w:sz w:val="24"/>
          <w:szCs w:val="24"/>
          <w:lang w:val="en-US"/>
        </w:rPr>
        <w:t>t</w:t>
      </w:r>
      <w:r w:rsidRPr="006942BD">
        <w:rPr>
          <w:rFonts w:ascii="Lucida Console" w:hAnsi="Lucida Console" w:cs="Arial"/>
          <w:sz w:val="24"/>
          <w:szCs w:val="24"/>
          <w:lang w:val="en-US"/>
        </w:rPr>
        <w:t>ivo</w:t>
      </w:r>
      <w:proofErr w:type="spellEnd"/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</w:t>
      </w:r>
      <w:proofErr w:type="spellStart"/>
      <w:r w:rsidRPr="006942BD">
        <w:rPr>
          <w:rFonts w:ascii="Lucida Console" w:hAnsi="Lucida Console" w:cs="Arial"/>
          <w:sz w:val="24"/>
          <w:szCs w:val="24"/>
          <w:lang w:val="en-US"/>
        </w:rPr>
        <w:t>mit</w:t>
      </w:r>
      <w:proofErr w:type="spellEnd"/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Tonic Water </w:t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313F2C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313F2C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D6768A" w:rsidRPr="006942BD">
        <w:rPr>
          <w:rFonts w:ascii="Lucida Console" w:hAnsi="Lucida Console" w:cs="Arial"/>
          <w:sz w:val="24"/>
          <w:szCs w:val="24"/>
          <w:lang w:val="en-US"/>
        </w:rPr>
        <w:t>8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,</w:t>
      </w:r>
      <w:r w:rsidR="00780064" w:rsidRPr="006942BD">
        <w:rPr>
          <w:rFonts w:ascii="Lucida Console" w:hAnsi="Lucida Console" w:cs="Arial"/>
          <w:sz w:val="24"/>
          <w:szCs w:val="24"/>
          <w:lang w:val="en-US"/>
        </w:rPr>
        <w:t>9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0</w:t>
      </w:r>
    </w:p>
    <w:p w14:paraId="19B2413D" w14:textId="77777777" w:rsidR="00E517CE" w:rsidRPr="00933CD6" w:rsidRDefault="00F43C49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0"/>
          <w:szCs w:val="20"/>
          <w:lang w:val="de-DE"/>
        </w:rPr>
      </w:pPr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 xml:space="preserve">Regional und </w:t>
      </w:r>
      <w:r w:rsidR="00226A9F" w:rsidRPr="00243799">
        <w:rPr>
          <w:rFonts w:ascii="Lucida Console" w:hAnsi="Lucida Console"/>
          <w:color w:val="7F7F7F" w:themeColor="text1" w:themeTint="80"/>
          <w:sz w:val="20"/>
          <w:szCs w:val="20"/>
        </w:rPr>
        <w:t>O</w:t>
      </w:r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 xml:space="preserve">riginal </w:t>
      </w:r>
      <w:r w:rsidR="00226A9F" w:rsidRPr="00243799">
        <w:rPr>
          <w:rFonts w:ascii="Lucida Console" w:hAnsi="Lucida Console"/>
          <w:color w:val="7F7F7F" w:themeColor="text1" w:themeTint="80"/>
          <w:sz w:val="20"/>
          <w:szCs w:val="20"/>
        </w:rPr>
        <w:t xml:space="preserve">aus </w:t>
      </w:r>
      <w:r w:rsidR="00135C72" w:rsidRPr="00243799">
        <w:rPr>
          <w:rFonts w:ascii="Lucida Console" w:hAnsi="Lucida Console"/>
          <w:color w:val="7F7F7F" w:themeColor="text1" w:themeTint="80"/>
          <w:sz w:val="20"/>
          <w:szCs w:val="20"/>
        </w:rPr>
        <w:t>Deutschkreuz</w:t>
      </w:r>
      <w:r w:rsidRPr="00243799">
        <w:rPr>
          <w:rFonts w:ascii="Lucida Console" w:hAnsi="Lucida Console" w:cs="Arial"/>
          <w:sz w:val="20"/>
          <w:szCs w:val="20"/>
        </w:rPr>
        <w:br/>
      </w:r>
    </w:p>
    <w:p w14:paraId="667D9201" w14:textId="77777777" w:rsidR="00E517CE" w:rsidRPr="00933CD6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7437E604" w14:textId="6423ABA6" w:rsidR="006942BD" w:rsidRPr="006942BD" w:rsidRDefault="004658A1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</w:rPr>
      </w:pPr>
      <w:proofErr w:type="spellStart"/>
      <w:r w:rsidRPr="006942BD">
        <w:rPr>
          <w:rFonts w:ascii="Lucida Console" w:hAnsi="Lucida Console" w:cs="Arial"/>
          <w:sz w:val="24"/>
          <w:szCs w:val="24"/>
        </w:rPr>
        <w:t>Wermuth</w:t>
      </w:r>
      <w:r w:rsidR="00542613" w:rsidRPr="006942BD">
        <w:rPr>
          <w:rFonts w:ascii="Lucida Console" w:hAnsi="Lucida Console" w:cs="Arial"/>
          <w:sz w:val="24"/>
          <w:szCs w:val="24"/>
        </w:rPr>
        <w:t>lich</w:t>
      </w:r>
      <w:proofErr w:type="spellEnd"/>
      <w:r w:rsidR="0076660C" w:rsidRPr="006942BD">
        <w:rPr>
          <w:rFonts w:ascii="Lucida Console" w:hAnsi="Lucida Console" w:cs="Arial"/>
          <w:sz w:val="24"/>
          <w:szCs w:val="24"/>
        </w:rPr>
        <w:t xml:space="preserve"> </w:t>
      </w:r>
      <w:r w:rsidRP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ab/>
      </w:r>
      <w:r w:rsidR="006942BD" w:rsidRP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Pr="006942BD">
        <w:rPr>
          <w:rFonts w:ascii="Lucida Console" w:hAnsi="Lucida Console" w:cs="Arial"/>
          <w:sz w:val="24"/>
          <w:szCs w:val="24"/>
        </w:rPr>
        <w:t>9,50</w:t>
      </w:r>
    </w:p>
    <w:p w14:paraId="2AEE44B1" w14:textId="77777777" w:rsidR="00E517CE" w:rsidRPr="00243799" w:rsidRDefault="00567787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0"/>
          <w:szCs w:val="20"/>
          <w:lang w:val="de-DE"/>
        </w:rPr>
      </w:pPr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 xml:space="preserve">Wermuth, </w:t>
      </w:r>
      <w:proofErr w:type="spellStart"/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>Hollunderb</w:t>
      </w:r>
      <w:r w:rsidR="00F77CA9" w:rsidRPr="00243799">
        <w:rPr>
          <w:rFonts w:ascii="Lucida Console" w:hAnsi="Lucida Console"/>
          <w:color w:val="7F7F7F" w:themeColor="text1" w:themeTint="80"/>
          <w:sz w:val="20"/>
          <w:szCs w:val="20"/>
        </w:rPr>
        <w:t>l</w:t>
      </w:r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>üten</w:t>
      </w:r>
      <w:proofErr w:type="spellEnd"/>
      <w:r w:rsidRPr="00243799">
        <w:rPr>
          <w:rFonts w:ascii="Lucida Console" w:hAnsi="Lucida Console"/>
          <w:color w:val="7F7F7F" w:themeColor="text1" w:themeTint="80"/>
          <w:sz w:val="20"/>
          <w:szCs w:val="20"/>
        </w:rPr>
        <w:t xml:space="preserve">, </w:t>
      </w:r>
      <w:r w:rsidR="00F77CA9" w:rsidRPr="00243799">
        <w:rPr>
          <w:rFonts w:ascii="Lucida Console" w:hAnsi="Lucida Console"/>
          <w:color w:val="7F7F7F" w:themeColor="text1" w:themeTint="80"/>
          <w:sz w:val="20"/>
          <w:szCs w:val="20"/>
        </w:rPr>
        <w:t>Zitrone, Soda</w:t>
      </w:r>
      <w:r w:rsidR="004658A1" w:rsidRPr="00243799">
        <w:rPr>
          <w:rFonts w:ascii="Lucida Console" w:hAnsi="Lucida Console" w:cs="Arial"/>
          <w:sz w:val="20"/>
          <w:szCs w:val="20"/>
        </w:rPr>
        <w:br/>
      </w:r>
    </w:p>
    <w:p w14:paraId="11CE0A7A" w14:textId="7C3804AE" w:rsidR="00E517CE" w:rsidRPr="00E0396F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1A02A777" w14:textId="2874AB6F" w:rsidR="004658A1" w:rsidRPr="006942BD" w:rsidRDefault="002C2FC0" w:rsidP="00E517CE">
      <w:pPr>
        <w:pStyle w:val="KeinLeerraum"/>
        <w:tabs>
          <w:tab w:val="left" w:pos="3119"/>
          <w:tab w:val="left" w:pos="3969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Winter </w:t>
      </w:r>
      <w:proofErr w:type="spellStart"/>
      <w:r w:rsidRPr="006942BD">
        <w:rPr>
          <w:rFonts w:ascii="Lucida Console" w:hAnsi="Lucida Console" w:cs="Arial"/>
          <w:sz w:val="24"/>
          <w:szCs w:val="24"/>
          <w:lang w:val="en-US"/>
        </w:rPr>
        <w:t>Lillet</w:t>
      </w:r>
      <w:proofErr w:type="spellEnd"/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266792" w:rsidRPr="006942BD">
        <w:rPr>
          <w:rFonts w:ascii="Lucida Console" w:hAnsi="Lucida Console" w:cs="Arial"/>
          <w:sz w:val="24"/>
          <w:szCs w:val="24"/>
          <w:lang w:val="en-US"/>
        </w:rPr>
        <w:t>6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,</w:t>
      </w:r>
      <w:r w:rsidR="00266792" w:rsidRPr="006942BD">
        <w:rPr>
          <w:rFonts w:ascii="Lucida Console" w:hAnsi="Lucida Console" w:cs="Arial"/>
          <w:sz w:val="24"/>
          <w:szCs w:val="24"/>
          <w:lang w:val="en-US"/>
        </w:rPr>
        <w:t>8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0</w:t>
      </w:r>
    </w:p>
    <w:p w14:paraId="72DF3CB2" w14:textId="6105E7B7" w:rsidR="004658A1" w:rsidRPr="00243799" w:rsidRDefault="00F45DC6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/>
          <w:color w:val="7F7F7F" w:themeColor="text1" w:themeTint="80"/>
          <w:sz w:val="20"/>
          <w:szCs w:val="20"/>
          <w:lang w:val="en-US"/>
        </w:rPr>
      </w:pPr>
      <w:r w:rsidRPr="00243799">
        <w:rPr>
          <w:rFonts w:ascii="Lucida Console" w:hAnsi="Lucida Console"/>
          <w:color w:val="7F7F7F" w:themeColor="text1" w:themeTint="80"/>
          <w:sz w:val="20"/>
          <w:szCs w:val="20"/>
          <w:lang w:val="en-US"/>
        </w:rPr>
        <w:t xml:space="preserve">Rosé </w:t>
      </w:r>
      <w:proofErr w:type="spellStart"/>
      <w:r w:rsidRPr="00243799">
        <w:rPr>
          <w:rFonts w:ascii="Lucida Console" w:hAnsi="Lucida Console"/>
          <w:color w:val="7F7F7F" w:themeColor="text1" w:themeTint="80"/>
          <w:sz w:val="20"/>
          <w:szCs w:val="20"/>
          <w:lang w:val="en-US"/>
        </w:rPr>
        <w:t>Lillet</w:t>
      </w:r>
      <w:proofErr w:type="spellEnd"/>
      <w:r w:rsidRPr="00243799">
        <w:rPr>
          <w:rFonts w:ascii="Lucida Console" w:hAnsi="Lucida Console"/>
          <w:color w:val="7F7F7F" w:themeColor="text1" w:themeTint="80"/>
          <w:sz w:val="20"/>
          <w:szCs w:val="20"/>
          <w:lang w:val="en-US"/>
        </w:rPr>
        <w:t xml:space="preserve">, </w:t>
      </w:r>
      <w:proofErr w:type="spellStart"/>
      <w:r w:rsidR="009C634D" w:rsidRPr="00243799">
        <w:rPr>
          <w:rFonts w:ascii="Lucida Console" w:hAnsi="Lucida Console"/>
          <w:color w:val="7F7F7F" w:themeColor="text1" w:themeTint="80"/>
          <w:sz w:val="20"/>
          <w:szCs w:val="20"/>
          <w:lang w:val="en-US"/>
        </w:rPr>
        <w:t>Cranberrysaft</w:t>
      </w:r>
      <w:proofErr w:type="spellEnd"/>
    </w:p>
    <w:p w14:paraId="56881A3C" w14:textId="06540DD6" w:rsidR="006942BD" w:rsidRDefault="006942BD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/>
          <w:color w:val="7F7F7F" w:themeColor="text1" w:themeTint="80"/>
          <w:sz w:val="24"/>
          <w:szCs w:val="24"/>
          <w:lang w:val="en-US"/>
        </w:rPr>
      </w:pPr>
    </w:p>
    <w:p w14:paraId="007AD8D6" w14:textId="77777777" w:rsidR="00E0396F" w:rsidRDefault="00E0396F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/>
          <w:color w:val="7F7F7F" w:themeColor="text1" w:themeTint="80"/>
          <w:sz w:val="24"/>
          <w:szCs w:val="24"/>
          <w:lang w:val="en-US"/>
        </w:rPr>
      </w:pPr>
    </w:p>
    <w:p w14:paraId="504BA640" w14:textId="77777777" w:rsidR="006942BD" w:rsidRPr="00992D0A" w:rsidRDefault="006942BD" w:rsidP="004658A1">
      <w:pPr>
        <w:pStyle w:val="KeinLeerraum"/>
        <w:tabs>
          <w:tab w:val="left" w:pos="2835"/>
          <w:tab w:val="left" w:pos="3119"/>
          <w:tab w:val="left" w:pos="4253"/>
        </w:tabs>
        <w:ind w:left="284" w:right="425"/>
        <w:rPr>
          <w:rFonts w:ascii="Lucida Console" w:hAnsi="Lucida Console" w:cs="Arial"/>
          <w:sz w:val="28"/>
          <w:szCs w:val="28"/>
          <w:lang w:val="en-US"/>
        </w:rPr>
      </w:pPr>
    </w:p>
    <w:p w14:paraId="1E4D69DE" w14:textId="427C6630" w:rsidR="004658A1" w:rsidRPr="006942BD" w:rsidRDefault="004658A1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0"/>
          <w:szCs w:val="40"/>
          <w:lang w:val="en-US"/>
        </w:rPr>
      </w:pPr>
      <w:proofErr w:type="spellStart"/>
      <w:r w:rsidRPr="006942BD">
        <w:rPr>
          <w:rFonts w:ascii="Lucida Console" w:hAnsi="Lucida Console" w:cs="Times New Roman"/>
          <w:b/>
          <w:bCs/>
          <w:color w:val="B25D00"/>
          <w:sz w:val="40"/>
          <w:szCs w:val="40"/>
          <w:lang w:val="en-US"/>
        </w:rPr>
        <w:t>Alkoholfreier</w:t>
      </w:r>
      <w:proofErr w:type="spellEnd"/>
      <w:r w:rsidRPr="006942BD">
        <w:rPr>
          <w:rFonts w:ascii="Lucida Console" w:hAnsi="Lucida Console" w:cs="Times New Roman"/>
          <w:b/>
          <w:bCs/>
          <w:color w:val="B25D00"/>
          <w:sz w:val="40"/>
          <w:szCs w:val="40"/>
          <w:lang w:val="en-US"/>
        </w:rPr>
        <w:t xml:space="preserve"> Aperitif</w:t>
      </w:r>
    </w:p>
    <w:p w14:paraId="1AE33E8B" w14:textId="07E38884" w:rsidR="004658A1" w:rsidRDefault="004658A1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8"/>
          <w:szCs w:val="28"/>
          <w:lang w:val="en-US"/>
        </w:rPr>
      </w:pPr>
    </w:p>
    <w:p w14:paraId="0211BA52" w14:textId="77777777" w:rsidR="003C2302" w:rsidRPr="00992D0A" w:rsidRDefault="003C2302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8"/>
          <w:szCs w:val="28"/>
          <w:lang w:val="en-US"/>
        </w:rPr>
      </w:pPr>
    </w:p>
    <w:p w14:paraId="133B63BF" w14:textId="6D456FBE" w:rsidR="0013642F" w:rsidRPr="006942BD" w:rsidRDefault="004658A1" w:rsidP="004658A1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proofErr w:type="spellStart"/>
      <w:r w:rsidRPr="006942BD">
        <w:rPr>
          <w:rFonts w:ascii="Lucida Console" w:hAnsi="Lucida Console" w:cs="Arial"/>
          <w:sz w:val="24"/>
          <w:szCs w:val="24"/>
          <w:lang w:val="en-US"/>
        </w:rPr>
        <w:t>Verjus</w:t>
      </w:r>
      <w:proofErr w:type="spellEnd"/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</w:t>
      </w:r>
      <w:proofErr w:type="spellStart"/>
      <w:r w:rsidRPr="006942BD">
        <w:rPr>
          <w:rFonts w:ascii="Lucida Console" w:hAnsi="Lucida Console" w:cs="Arial"/>
          <w:sz w:val="24"/>
          <w:szCs w:val="24"/>
          <w:lang w:val="en-US"/>
        </w:rPr>
        <w:t>Sprizz</w:t>
      </w:r>
      <w:proofErr w:type="spellEnd"/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07E86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>6,50</w:t>
      </w:r>
    </w:p>
    <w:p w14:paraId="7A8F6BD5" w14:textId="7FE38695" w:rsidR="00E517CE" w:rsidRPr="00E517CE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</w:p>
    <w:p w14:paraId="6B28CD47" w14:textId="7FFB58CF" w:rsidR="00E517CE" w:rsidRPr="00E517CE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</w:p>
    <w:p w14:paraId="0BB187AA" w14:textId="2013CC2A" w:rsidR="004658A1" w:rsidRPr="006942BD" w:rsidRDefault="004658A1" w:rsidP="00266792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r w:rsidRPr="006942BD">
        <w:rPr>
          <w:rFonts w:ascii="Lucida Console" w:hAnsi="Lucida Console" w:cs="Arial"/>
          <w:sz w:val="24"/>
          <w:szCs w:val="24"/>
          <w:lang w:val="en-US"/>
        </w:rPr>
        <w:t>Virgin Gin Tonic</w:t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="006942BD">
        <w:rPr>
          <w:rFonts w:ascii="Lucida Console" w:hAnsi="Lucida Console" w:cs="Arial"/>
          <w:sz w:val="24"/>
          <w:szCs w:val="24"/>
          <w:lang w:val="en-US"/>
        </w:rPr>
        <w:tab/>
      </w:r>
      <w:r w:rsidRPr="006942BD">
        <w:rPr>
          <w:rFonts w:ascii="Lucida Console" w:hAnsi="Lucida Console" w:cs="Arial"/>
          <w:sz w:val="24"/>
          <w:szCs w:val="24"/>
          <w:lang w:val="en-US"/>
        </w:rPr>
        <w:t>9,50</w:t>
      </w:r>
    </w:p>
    <w:p w14:paraId="45797D26" w14:textId="77777777" w:rsidR="00E517CE" w:rsidRPr="00E517CE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</w:p>
    <w:p w14:paraId="60C300A1" w14:textId="5F35F62B" w:rsidR="00E517CE" w:rsidRPr="00E517CE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en-US"/>
        </w:rPr>
      </w:pPr>
    </w:p>
    <w:p w14:paraId="34AE2C65" w14:textId="2544B861" w:rsidR="004658A1" w:rsidRPr="00933CD6" w:rsidRDefault="00F4515C" w:rsidP="00F4515C">
      <w:pPr>
        <w:pStyle w:val="KeinLeerraum"/>
        <w:tabs>
          <w:tab w:val="left" w:pos="3119"/>
          <w:tab w:val="left" w:pos="3402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24"/>
          <w:szCs w:val="24"/>
          <w:lang w:val="de-DE"/>
        </w:rPr>
      </w:pPr>
      <w:proofErr w:type="spellStart"/>
      <w:r w:rsidRPr="00933CD6">
        <w:rPr>
          <w:rFonts w:ascii="Lucida Console" w:hAnsi="Lucida Console" w:cs="Arial"/>
          <w:sz w:val="24"/>
          <w:szCs w:val="24"/>
          <w:lang w:val="de-DE"/>
        </w:rPr>
        <w:t>NoName</w:t>
      </w:r>
      <w:proofErr w:type="spellEnd"/>
      <w:r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13642F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13642F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13642F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13642F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6942BD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6942BD" w:rsidRPr="00933CD6">
        <w:rPr>
          <w:rFonts w:ascii="Lucida Console" w:hAnsi="Lucida Console" w:cs="Arial"/>
          <w:sz w:val="24"/>
          <w:szCs w:val="24"/>
          <w:lang w:val="de-DE"/>
        </w:rPr>
        <w:tab/>
      </w:r>
      <w:r w:rsidR="00EC7567" w:rsidRPr="00933CD6">
        <w:rPr>
          <w:rFonts w:ascii="Lucida Console" w:hAnsi="Lucida Console" w:cs="Arial"/>
          <w:sz w:val="24"/>
          <w:szCs w:val="24"/>
          <w:lang w:val="de-DE"/>
        </w:rPr>
        <w:t>7,90</w:t>
      </w:r>
    </w:p>
    <w:p w14:paraId="18E9FBE8" w14:textId="5F3ACF98" w:rsidR="004658A1" w:rsidRPr="00933CD6" w:rsidRDefault="00E64D8C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Arial"/>
          <w:color w:val="7F7F7F" w:themeColor="text1" w:themeTint="80"/>
          <w:sz w:val="20"/>
          <w:szCs w:val="20"/>
          <w:lang w:val="de-DE"/>
        </w:rPr>
      </w:pPr>
      <w:r w:rsidRPr="00933CD6">
        <w:rPr>
          <w:rFonts w:ascii="Lucida Console" w:hAnsi="Lucida Console" w:cs="Arial"/>
          <w:color w:val="7F7F7F" w:themeColor="text1" w:themeTint="80"/>
          <w:sz w:val="20"/>
          <w:szCs w:val="20"/>
          <w:lang w:val="de-DE"/>
        </w:rPr>
        <w:t>Martini Roso alkoholfrei und Tonic</w:t>
      </w:r>
    </w:p>
    <w:p w14:paraId="4230E625" w14:textId="2237A2B5" w:rsidR="003C2302" w:rsidRPr="00933CD6" w:rsidRDefault="003C2302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8"/>
          <w:szCs w:val="48"/>
          <w:lang w:val="de-DE"/>
        </w:rPr>
      </w:pPr>
    </w:p>
    <w:p w14:paraId="7EE0793A" w14:textId="77777777" w:rsidR="00E0396F" w:rsidRPr="00933CD6" w:rsidRDefault="00E0396F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8"/>
          <w:szCs w:val="48"/>
          <w:lang w:val="de-DE"/>
        </w:rPr>
      </w:pPr>
    </w:p>
    <w:p w14:paraId="6371A542" w14:textId="77777777" w:rsidR="004658A1" w:rsidRPr="006942BD" w:rsidRDefault="004658A1" w:rsidP="004658A1">
      <w:pPr>
        <w:pStyle w:val="KeinLeerraum"/>
        <w:tabs>
          <w:tab w:val="left" w:pos="3969"/>
          <w:tab w:val="left" w:pos="4395"/>
        </w:tabs>
        <w:ind w:left="284" w:right="425"/>
        <w:rPr>
          <w:rFonts w:ascii="Lucida Console" w:hAnsi="Lucida Console" w:cs="Times New Roman"/>
          <w:b/>
          <w:bCs/>
          <w:color w:val="B25D00"/>
          <w:sz w:val="40"/>
          <w:szCs w:val="40"/>
        </w:rPr>
      </w:pPr>
      <w:r w:rsidRPr="006942BD">
        <w:rPr>
          <w:rFonts w:ascii="Lucida Console" w:hAnsi="Lucida Console" w:cs="Times New Roman"/>
          <w:b/>
          <w:bCs/>
          <w:color w:val="B25D00"/>
          <w:sz w:val="40"/>
          <w:szCs w:val="40"/>
        </w:rPr>
        <w:t>Wein offen</w:t>
      </w:r>
    </w:p>
    <w:p w14:paraId="19DDB4BD" w14:textId="67216D90" w:rsidR="004658A1" w:rsidRDefault="004658A1" w:rsidP="004658A1">
      <w:pPr>
        <w:pStyle w:val="KeinLeerraum"/>
        <w:tabs>
          <w:tab w:val="left" w:pos="3119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</w:p>
    <w:p w14:paraId="754AC87D" w14:textId="77777777" w:rsidR="003C2302" w:rsidRPr="006942BD" w:rsidRDefault="003C2302" w:rsidP="004658A1">
      <w:pPr>
        <w:pStyle w:val="KeinLeerraum"/>
        <w:tabs>
          <w:tab w:val="left" w:pos="3119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</w:p>
    <w:p w14:paraId="696B6F61" w14:textId="072CC2F5" w:rsidR="004658A1" w:rsidRPr="006942BD" w:rsidRDefault="00F87950" w:rsidP="004658A1">
      <w:pPr>
        <w:pStyle w:val="KeinLeerraum"/>
        <w:tabs>
          <w:tab w:val="left" w:pos="3119"/>
          <w:tab w:val="left" w:pos="3402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  <w:r w:rsidRPr="006942BD">
        <w:rPr>
          <w:rFonts w:ascii="Lucida Console" w:hAnsi="Lucida Console" w:cs="Arial"/>
          <w:sz w:val="24"/>
          <w:szCs w:val="24"/>
        </w:rPr>
        <w:t xml:space="preserve">Chardonnay Ried </w:t>
      </w:r>
      <w:proofErr w:type="spellStart"/>
      <w:r w:rsidRPr="006942BD">
        <w:rPr>
          <w:rFonts w:ascii="Lucida Console" w:hAnsi="Lucida Console" w:cs="Arial"/>
          <w:sz w:val="24"/>
          <w:szCs w:val="24"/>
        </w:rPr>
        <w:t>Bodigragen</w:t>
      </w:r>
      <w:proofErr w:type="spellEnd"/>
      <w:r w:rsidRPr="006942BD">
        <w:rPr>
          <w:rFonts w:ascii="Lucida Console" w:hAnsi="Lucida Console" w:cs="Arial"/>
          <w:sz w:val="24"/>
          <w:szCs w:val="24"/>
        </w:rPr>
        <w:t xml:space="preserve"> 2022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F1674" w:rsidRPr="006942BD">
        <w:rPr>
          <w:rFonts w:ascii="Lucida Console" w:hAnsi="Lucida Console" w:cs="Arial"/>
          <w:sz w:val="24"/>
          <w:szCs w:val="24"/>
        </w:rPr>
        <w:t>1/8</w:t>
      </w:r>
      <w:r w:rsidR="004658A1" w:rsidRPr="006942BD">
        <w:rPr>
          <w:rFonts w:ascii="Lucida Console" w:hAnsi="Lucida Console" w:cs="Arial"/>
          <w:sz w:val="24"/>
          <w:szCs w:val="24"/>
        </w:rPr>
        <w:t>l</w:t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9A1A27" w:rsidRPr="006942BD">
        <w:rPr>
          <w:rFonts w:ascii="Lucida Console" w:hAnsi="Lucida Console" w:cs="Arial"/>
          <w:sz w:val="24"/>
          <w:szCs w:val="24"/>
        </w:rPr>
        <w:t>6</w:t>
      </w:r>
      <w:r w:rsidR="004658A1" w:rsidRPr="006942BD">
        <w:rPr>
          <w:rFonts w:ascii="Lucida Console" w:hAnsi="Lucida Console" w:cs="Arial"/>
          <w:sz w:val="24"/>
          <w:szCs w:val="24"/>
        </w:rPr>
        <w:t>,</w:t>
      </w:r>
      <w:r w:rsidR="009A1A27" w:rsidRPr="006942BD">
        <w:rPr>
          <w:rFonts w:ascii="Lucida Console" w:hAnsi="Lucida Console" w:cs="Arial"/>
          <w:sz w:val="24"/>
          <w:szCs w:val="24"/>
        </w:rPr>
        <w:t>3</w:t>
      </w:r>
      <w:r w:rsidR="004658A1" w:rsidRPr="006942BD">
        <w:rPr>
          <w:rFonts w:ascii="Lucida Console" w:hAnsi="Lucida Console" w:cs="Arial"/>
          <w:sz w:val="24"/>
          <w:szCs w:val="24"/>
        </w:rPr>
        <w:t>0</w:t>
      </w:r>
    </w:p>
    <w:p w14:paraId="0173961E" w14:textId="77777777" w:rsidR="00E71A4B" w:rsidRPr="00E517CE" w:rsidRDefault="00E71A4B" w:rsidP="00E71A4B">
      <w:pPr>
        <w:spacing w:after="0" w:line="240" w:lineRule="auto"/>
        <w:ind w:left="284"/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</w:pPr>
      <w:r w:rsidRPr="00E517CE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>Juliana Wieder, Neckenmarkt, Mittelburgenland</w:t>
      </w:r>
    </w:p>
    <w:p w14:paraId="0A916EDE" w14:textId="0858DABD" w:rsidR="00E517CE" w:rsidRPr="00E71A4B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0856F4F2" w14:textId="6703215D" w:rsidR="00E517CE" w:rsidRPr="00E71A4B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55E8947A" w14:textId="624963E7" w:rsidR="004658A1" w:rsidRPr="006942BD" w:rsidRDefault="00F87950" w:rsidP="004658A1">
      <w:pPr>
        <w:pStyle w:val="KeinLeerraum"/>
        <w:tabs>
          <w:tab w:val="left" w:pos="3119"/>
          <w:tab w:val="left" w:pos="3402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  <w:r w:rsidRPr="006942BD">
        <w:rPr>
          <w:rFonts w:ascii="Lucida Console" w:hAnsi="Lucida Console" w:cs="Arial"/>
          <w:sz w:val="24"/>
          <w:szCs w:val="24"/>
        </w:rPr>
        <w:t xml:space="preserve">Grüner Veltliner </w:t>
      </w:r>
      <w:r w:rsidR="00A5746B" w:rsidRPr="006942BD">
        <w:rPr>
          <w:rFonts w:ascii="Lucida Console" w:hAnsi="Lucida Console" w:cs="Arial"/>
          <w:sz w:val="24"/>
          <w:szCs w:val="24"/>
        </w:rPr>
        <w:t>I</w:t>
      </w:r>
      <w:r w:rsidRPr="006942BD">
        <w:rPr>
          <w:rFonts w:ascii="Lucida Console" w:hAnsi="Lucida Console" w:cs="Arial"/>
          <w:sz w:val="24"/>
          <w:szCs w:val="24"/>
        </w:rPr>
        <w:t>m Klee</w:t>
      </w:r>
      <w:r w:rsidR="00EF7A82" w:rsidRPr="006942BD">
        <w:rPr>
          <w:rFonts w:ascii="Lucida Console" w:hAnsi="Lucida Console" w:cs="Arial"/>
          <w:sz w:val="24"/>
          <w:szCs w:val="24"/>
        </w:rPr>
        <w:t xml:space="preserve"> 2023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F1674" w:rsidRPr="006942BD">
        <w:rPr>
          <w:rFonts w:ascii="Lucida Console" w:hAnsi="Lucida Console" w:cs="Arial"/>
          <w:sz w:val="24"/>
          <w:szCs w:val="24"/>
        </w:rPr>
        <w:t>1/8</w:t>
      </w:r>
      <w:r w:rsidR="004658A1" w:rsidRPr="006942BD">
        <w:rPr>
          <w:rFonts w:ascii="Lucida Console" w:hAnsi="Lucida Console" w:cs="Arial"/>
          <w:sz w:val="24"/>
          <w:szCs w:val="24"/>
        </w:rPr>
        <w:t>l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7E1BFB" w:rsidRPr="006942BD">
        <w:rPr>
          <w:rFonts w:ascii="Lucida Console" w:hAnsi="Lucida Console" w:cs="Arial"/>
          <w:sz w:val="24"/>
          <w:szCs w:val="24"/>
        </w:rPr>
        <w:t>5</w:t>
      </w:r>
      <w:r w:rsidR="004658A1" w:rsidRPr="006942BD">
        <w:rPr>
          <w:rFonts w:ascii="Lucida Console" w:hAnsi="Lucida Console" w:cs="Arial"/>
          <w:sz w:val="24"/>
          <w:szCs w:val="24"/>
        </w:rPr>
        <w:t>,</w:t>
      </w:r>
      <w:r w:rsidR="00B32F06" w:rsidRPr="006942BD">
        <w:rPr>
          <w:rFonts w:ascii="Lucida Console" w:hAnsi="Lucida Console" w:cs="Arial"/>
          <w:sz w:val="24"/>
          <w:szCs w:val="24"/>
        </w:rPr>
        <w:t>6</w:t>
      </w:r>
      <w:r w:rsidR="004658A1" w:rsidRPr="006942BD">
        <w:rPr>
          <w:rFonts w:ascii="Lucida Console" w:hAnsi="Lucida Console" w:cs="Arial"/>
          <w:sz w:val="24"/>
          <w:szCs w:val="24"/>
        </w:rPr>
        <w:t>0</w:t>
      </w:r>
    </w:p>
    <w:p w14:paraId="6E810770" w14:textId="77777777" w:rsidR="00E71A4B" w:rsidRPr="00E71A4B" w:rsidRDefault="00E71A4B" w:rsidP="00E71A4B">
      <w:pPr>
        <w:spacing w:after="0" w:line="240" w:lineRule="auto"/>
        <w:ind w:left="284"/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</w:pPr>
      <w:proofErr w:type="spellStart"/>
      <w:r w:rsidRPr="00E71A4B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>Jurtschitsch</w:t>
      </w:r>
      <w:proofErr w:type="spellEnd"/>
      <w:r w:rsidRPr="00E71A4B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 xml:space="preserve"> Langenlois Kamptal</w:t>
      </w:r>
    </w:p>
    <w:p w14:paraId="22CFB11E" w14:textId="77777777" w:rsidR="00E517CE" w:rsidRPr="00933CD6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14CA976E" w14:textId="3D7934B5" w:rsidR="00E517CE" w:rsidRPr="00933CD6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6D686079" w14:textId="498D4AF7" w:rsidR="004658A1" w:rsidRPr="006942BD" w:rsidRDefault="007E6292" w:rsidP="004658A1">
      <w:pPr>
        <w:pStyle w:val="KeinLeerraum"/>
        <w:tabs>
          <w:tab w:val="left" w:pos="3119"/>
          <w:tab w:val="left" w:pos="3402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  <w:r w:rsidRPr="006942BD">
        <w:rPr>
          <w:rFonts w:ascii="Lucida Console" w:hAnsi="Lucida Console" w:cs="Arial"/>
          <w:sz w:val="24"/>
          <w:szCs w:val="24"/>
        </w:rPr>
        <w:t>Welschriesling Rechnit</w:t>
      </w:r>
      <w:r w:rsidR="0063160D" w:rsidRPr="006942BD">
        <w:rPr>
          <w:rFonts w:ascii="Lucida Console" w:hAnsi="Lucida Console" w:cs="Arial"/>
          <w:sz w:val="24"/>
          <w:szCs w:val="24"/>
        </w:rPr>
        <w:t>z</w:t>
      </w:r>
      <w:r w:rsidRPr="006942BD">
        <w:rPr>
          <w:rFonts w:ascii="Lucida Console" w:hAnsi="Lucida Console" w:cs="Arial"/>
          <w:sz w:val="24"/>
          <w:szCs w:val="24"/>
        </w:rPr>
        <w:t xml:space="preserve"> 2021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942BD">
        <w:rPr>
          <w:rFonts w:ascii="Lucida Console" w:hAnsi="Lucida Console" w:cs="Arial"/>
          <w:sz w:val="24"/>
          <w:szCs w:val="24"/>
        </w:rPr>
        <w:tab/>
      </w:r>
      <w:r w:rsidR="006F1674" w:rsidRPr="006942BD">
        <w:rPr>
          <w:rFonts w:ascii="Lucida Console" w:hAnsi="Lucida Console" w:cs="Arial"/>
          <w:sz w:val="24"/>
          <w:szCs w:val="24"/>
        </w:rPr>
        <w:t>1/8</w:t>
      </w:r>
      <w:r w:rsidR="004658A1" w:rsidRPr="006942BD">
        <w:rPr>
          <w:rFonts w:ascii="Lucida Console" w:hAnsi="Lucida Console" w:cs="Arial"/>
          <w:sz w:val="24"/>
          <w:szCs w:val="24"/>
        </w:rPr>
        <w:t>l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6F1674" w:rsidRPr="006942BD">
        <w:rPr>
          <w:rFonts w:ascii="Lucida Console" w:hAnsi="Lucida Console" w:cs="Arial"/>
          <w:sz w:val="24"/>
          <w:szCs w:val="24"/>
        </w:rPr>
        <w:tab/>
      </w:r>
      <w:r w:rsidR="00AC17D7" w:rsidRPr="006942BD">
        <w:rPr>
          <w:rFonts w:ascii="Lucida Console" w:hAnsi="Lucida Console" w:cs="Arial"/>
          <w:sz w:val="24"/>
          <w:szCs w:val="24"/>
        </w:rPr>
        <w:t>5,60</w:t>
      </w:r>
    </w:p>
    <w:p w14:paraId="2E353974" w14:textId="77777777" w:rsidR="00794FD6" w:rsidRPr="00794FD6" w:rsidRDefault="00794FD6" w:rsidP="00794FD6">
      <w:pPr>
        <w:spacing w:after="0" w:line="240" w:lineRule="auto"/>
        <w:ind w:left="284"/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</w:pPr>
      <w:r w:rsidRPr="00794FD6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>Straka, Rechnitz, Eisenberg</w:t>
      </w:r>
    </w:p>
    <w:p w14:paraId="0DD845DA" w14:textId="0BB7AF83" w:rsidR="00E517CE" w:rsidRPr="00794FD6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3CFC6A47" w14:textId="77777777" w:rsidR="00E517CE" w:rsidRPr="00794FD6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3170D90C" w14:textId="695B19D9" w:rsidR="004658A1" w:rsidRPr="006942BD" w:rsidRDefault="00731E60" w:rsidP="006942BD">
      <w:pPr>
        <w:pStyle w:val="KeinLeerraum"/>
        <w:tabs>
          <w:tab w:val="left" w:pos="3119"/>
          <w:tab w:val="left" w:pos="3402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  <w:lang w:val="en-US"/>
        </w:rPr>
      </w:pPr>
      <w:proofErr w:type="gramStart"/>
      <w:r w:rsidRPr="006942BD">
        <w:rPr>
          <w:rFonts w:ascii="Lucida Console" w:hAnsi="Lucida Console" w:cs="Arial"/>
          <w:sz w:val="24"/>
          <w:szCs w:val="24"/>
          <w:lang w:val="en-US"/>
        </w:rPr>
        <w:t>Cuvee</w:t>
      </w:r>
      <w:r w:rsidR="00EC447B" w:rsidRPr="006942BD">
        <w:rPr>
          <w:rFonts w:ascii="Lucida Console" w:hAnsi="Lucida Console" w:cs="Arial"/>
          <w:sz w:val="24"/>
          <w:szCs w:val="24"/>
          <w:lang w:val="en-US"/>
        </w:rPr>
        <w:t>‘</w:t>
      </w:r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Opera</w:t>
      </w:r>
      <w:proofErr w:type="gramEnd"/>
      <w:r w:rsidRPr="006942BD">
        <w:rPr>
          <w:rFonts w:ascii="Lucida Console" w:hAnsi="Lucida Console" w:cs="Arial"/>
          <w:sz w:val="24"/>
          <w:szCs w:val="24"/>
          <w:lang w:val="en-US"/>
        </w:rPr>
        <w:t xml:space="preserve"> </w:t>
      </w:r>
      <w:r w:rsidR="000E0400" w:rsidRPr="006942BD">
        <w:rPr>
          <w:rFonts w:ascii="Lucida Console" w:hAnsi="Lucida Console" w:cs="Arial"/>
          <w:sz w:val="24"/>
          <w:szCs w:val="24"/>
          <w:lang w:val="en-US"/>
        </w:rPr>
        <w:t>2021</w:t>
      </w:r>
      <w:r w:rsidR="006942BD" w:rsidRPr="006942BD">
        <w:rPr>
          <w:rFonts w:ascii="Lucida Console" w:hAnsi="Lucida Console" w:cs="Arial"/>
          <w:sz w:val="24"/>
          <w:szCs w:val="24"/>
          <w:lang w:val="en-US"/>
        </w:rPr>
        <w:t xml:space="preserve"> Me, B</w:t>
      </w:r>
      <w:r w:rsidR="006942BD">
        <w:rPr>
          <w:rFonts w:ascii="Lucida Console" w:hAnsi="Lucida Console" w:cs="Arial"/>
          <w:sz w:val="24"/>
          <w:szCs w:val="24"/>
          <w:lang w:val="en-US"/>
        </w:rPr>
        <w:t>F</w:t>
      </w:r>
      <w:r w:rsidR="003C2302">
        <w:rPr>
          <w:rFonts w:ascii="Lucida Console" w:hAnsi="Lucida Console" w:cs="Arial"/>
          <w:sz w:val="24"/>
          <w:szCs w:val="24"/>
          <w:lang w:val="en-US"/>
        </w:rPr>
        <w:tab/>
      </w:r>
      <w:r w:rsidR="003C2302">
        <w:rPr>
          <w:rFonts w:ascii="Lucida Console" w:hAnsi="Lucida Console" w:cs="Arial"/>
          <w:sz w:val="24"/>
          <w:szCs w:val="24"/>
          <w:lang w:val="en-US"/>
        </w:rPr>
        <w:tab/>
      </w:r>
      <w:r w:rsidR="003C2302">
        <w:rPr>
          <w:rFonts w:ascii="Lucida Console" w:hAnsi="Lucida Console" w:cs="Arial"/>
          <w:sz w:val="24"/>
          <w:szCs w:val="24"/>
          <w:lang w:val="en-US"/>
        </w:rPr>
        <w:tab/>
      </w:r>
      <w:r w:rsidR="003C2302">
        <w:rPr>
          <w:rFonts w:ascii="Lucida Console" w:hAnsi="Lucida Console" w:cs="Arial"/>
          <w:sz w:val="24"/>
          <w:szCs w:val="24"/>
          <w:lang w:val="en-US"/>
        </w:rPr>
        <w:tab/>
      </w:r>
      <w:r w:rsidR="000E0400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6F1674" w:rsidRPr="006942BD">
        <w:rPr>
          <w:rFonts w:ascii="Lucida Console" w:hAnsi="Lucida Console" w:cs="Arial"/>
          <w:sz w:val="24"/>
          <w:szCs w:val="24"/>
          <w:lang w:val="en-US"/>
        </w:rPr>
        <w:t>1/8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l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E64D8C" w:rsidRPr="006942BD">
        <w:rPr>
          <w:rFonts w:ascii="Lucida Console" w:hAnsi="Lucida Console" w:cs="Arial"/>
          <w:sz w:val="24"/>
          <w:szCs w:val="24"/>
          <w:lang w:val="en-US"/>
        </w:rPr>
        <w:tab/>
      </w:r>
      <w:r w:rsidR="00FC0AF3" w:rsidRPr="006942BD">
        <w:rPr>
          <w:rFonts w:ascii="Lucida Console" w:hAnsi="Lucida Console" w:cs="Arial"/>
          <w:sz w:val="24"/>
          <w:szCs w:val="24"/>
          <w:lang w:val="en-US"/>
        </w:rPr>
        <w:t>5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,</w:t>
      </w:r>
      <w:r w:rsidR="009068D2" w:rsidRPr="006942BD">
        <w:rPr>
          <w:rFonts w:ascii="Lucida Console" w:hAnsi="Lucida Console" w:cs="Arial"/>
          <w:sz w:val="24"/>
          <w:szCs w:val="24"/>
          <w:lang w:val="en-US"/>
        </w:rPr>
        <w:t>9</w:t>
      </w:r>
      <w:r w:rsidR="004658A1" w:rsidRPr="006942BD">
        <w:rPr>
          <w:rFonts w:ascii="Lucida Console" w:hAnsi="Lucida Console" w:cs="Arial"/>
          <w:sz w:val="24"/>
          <w:szCs w:val="24"/>
          <w:lang w:val="en-US"/>
        </w:rPr>
        <w:t>0</w:t>
      </w:r>
    </w:p>
    <w:p w14:paraId="0B9E2905" w14:textId="645A23B9" w:rsidR="00F849FD" w:rsidRPr="00F849FD" w:rsidRDefault="00F849FD" w:rsidP="00F849FD">
      <w:pPr>
        <w:spacing w:after="0" w:line="240" w:lineRule="auto"/>
        <w:ind w:left="284"/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</w:pPr>
      <w:r w:rsidRPr="00F849FD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>Paul Kerschbaum, Horitschon, Mittelburgenland</w:t>
      </w:r>
    </w:p>
    <w:p w14:paraId="6B36D60C" w14:textId="77777777" w:rsidR="00E517CE" w:rsidRPr="00E0396F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31BE84CB" w14:textId="3E1AF12D" w:rsidR="00E517CE" w:rsidRPr="00E0396F" w:rsidRDefault="00E517CE" w:rsidP="00E517CE">
      <w:pPr>
        <w:pStyle w:val="KeinLeerraum"/>
        <w:tabs>
          <w:tab w:val="left" w:pos="2835"/>
          <w:tab w:val="left" w:pos="4253"/>
          <w:tab w:val="left" w:pos="4395"/>
        </w:tabs>
        <w:ind w:left="284" w:right="425"/>
        <w:rPr>
          <w:rFonts w:ascii="Lucida Console" w:hAnsi="Lucida Console" w:cs="Arial"/>
          <w:sz w:val="16"/>
          <w:szCs w:val="16"/>
          <w:lang w:val="de-DE"/>
        </w:rPr>
      </w:pPr>
    </w:p>
    <w:p w14:paraId="159A42C8" w14:textId="16649434" w:rsidR="004658A1" w:rsidRPr="006942BD" w:rsidRDefault="004A57A9" w:rsidP="004658A1">
      <w:pPr>
        <w:pStyle w:val="KeinLeerraum"/>
        <w:tabs>
          <w:tab w:val="left" w:pos="3119"/>
          <w:tab w:val="left" w:pos="3402"/>
          <w:tab w:val="left" w:pos="4253"/>
        </w:tabs>
        <w:ind w:left="284" w:right="425"/>
        <w:rPr>
          <w:rFonts w:ascii="Lucida Console" w:hAnsi="Lucida Console" w:cs="Arial"/>
          <w:sz w:val="24"/>
          <w:szCs w:val="24"/>
        </w:rPr>
      </w:pPr>
      <w:r w:rsidRPr="006942BD">
        <w:rPr>
          <w:rFonts w:ascii="Lucida Console" w:hAnsi="Lucida Console" w:cs="Arial"/>
          <w:sz w:val="24"/>
          <w:szCs w:val="24"/>
        </w:rPr>
        <w:t>Blaufränkisch Reserve 2020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2C2FC0" w:rsidRPr="006942BD">
        <w:rPr>
          <w:rFonts w:ascii="Lucida Console" w:hAnsi="Lucida Console" w:cs="Arial"/>
          <w:sz w:val="24"/>
          <w:szCs w:val="24"/>
        </w:rPr>
        <w:tab/>
      </w:r>
      <w:r w:rsidR="003C2302">
        <w:rPr>
          <w:rFonts w:ascii="Lucida Console" w:hAnsi="Lucida Console" w:cs="Arial"/>
          <w:sz w:val="24"/>
          <w:szCs w:val="24"/>
        </w:rPr>
        <w:tab/>
      </w:r>
      <w:r w:rsidR="003C2302">
        <w:rPr>
          <w:rFonts w:ascii="Lucida Console" w:hAnsi="Lucida Console" w:cs="Arial"/>
          <w:sz w:val="24"/>
          <w:szCs w:val="24"/>
        </w:rPr>
        <w:tab/>
      </w:r>
      <w:r w:rsidR="003C2302">
        <w:rPr>
          <w:rFonts w:ascii="Lucida Console" w:hAnsi="Lucida Console" w:cs="Arial"/>
          <w:sz w:val="24"/>
          <w:szCs w:val="24"/>
        </w:rPr>
        <w:tab/>
      </w:r>
      <w:r w:rsidR="00E64D8C" w:rsidRPr="006942BD">
        <w:rPr>
          <w:rFonts w:ascii="Lucida Console" w:hAnsi="Lucida Console" w:cs="Arial"/>
          <w:sz w:val="24"/>
          <w:szCs w:val="24"/>
        </w:rPr>
        <w:t>1/8</w:t>
      </w:r>
      <w:r w:rsidR="004658A1" w:rsidRPr="006942BD">
        <w:rPr>
          <w:rFonts w:ascii="Lucida Console" w:hAnsi="Lucida Console" w:cs="Arial"/>
          <w:sz w:val="24"/>
          <w:szCs w:val="24"/>
        </w:rPr>
        <w:t>l</w:t>
      </w:r>
      <w:r w:rsidR="004658A1" w:rsidRPr="006942BD">
        <w:rPr>
          <w:rFonts w:ascii="Lucida Console" w:hAnsi="Lucida Console" w:cs="Arial"/>
          <w:sz w:val="24"/>
          <w:szCs w:val="24"/>
        </w:rPr>
        <w:tab/>
      </w:r>
      <w:r w:rsidR="00E64D8C" w:rsidRPr="006942BD">
        <w:rPr>
          <w:rFonts w:ascii="Lucida Console" w:hAnsi="Lucida Console" w:cs="Arial"/>
          <w:sz w:val="24"/>
          <w:szCs w:val="24"/>
        </w:rPr>
        <w:tab/>
      </w:r>
      <w:r w:rsidR="00FC0AF3" w:rsidRPr="006942BD">
        <w:rPr>
          <w:rFonts w:ascii="Lucida Console" w:hAnsi="Lucida Console" w:cs="Arial"/>
          <w:sz w:val="24"/>
          <w:szCs w:val="24"/>
        </w:rPr>
        <w:t>5</w:t>
      </w:r>
      <w:r w:rsidR="00EC447B" w:rsidRPr="006942BD">
        <w:rPr>
          <w:rFonts w:ascii="Lucida Console" w:hAnsi="Lucida Console" w:cs="Arial"/>
          <w:sz w:val="24"/>
          <w:szCs w:val="24"/>
        </w:rPr>
        <w:t>,50</w:t>
      </w:r>
    </w:p>
    <w:p w14:paraId="618124C3" w14:textId="56567BF3" w:rsidR="00E517CE" w:rsidRPr="00E517CE" w:rsidRDefault="00E517CE" w:rsidP="00E517CE">
      <w:pPr>
        <w:spacing w:after="0" w:line="240" w:lineRule="auto"/>
        <w:ind w:left="284"/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</w:pPr>
      <w:bookmarkStart w:id="1" w:name="_Hlk190596703"/>
      <w:r w:rsidRPr="00E517CE">
        <w:rPr>
          <w:rFonts w:ascii="Lucida Console" w:hAnsi="Lucida Console"/>
          <w:color w:val="747474" w:themeColor="background2" w:themeShade="80"/>
          <w:sz w:val="20"/>
          <w:szCs w:val="20"/>
          <w:lang w:val="de-DE"/>
        </w:rPr>
        <w:t>Juliana Wieder, Neckenmarkt, Mittelburgenland</w:t>
      </w:r>
    </w:p>
    <w:bookmarkEnd w:id="1"/>
    <w:p w14:paraId="44F72D1B" w14:textId="6DE7DB45" w:rsidR="004658A1" w:rsidRPr="00992D0A" w:rsidRDefault="00E0396F" w:rsidP="00E517CE">
      <w:pPr>
        <w:pStyle w:val="KeinLeerraum"/>
        <w:tabs>
          <w:tab w:val="left" w:pos="3119"/>
          <w:tab w:val="left" w:pos="3969"/>
        </w:tabs>
        <w:ind w:left="284" w:right="425"/>
        <w:rPr>
          <w:rFonts w:ascii="Lucida Console" w:hAnsi="Lucida Console"/>
          <w:color w:val="7F7F7F" w:themeColor="text1" w:themeTint="80"/>
          <w:sz w:val="24"/>
          <w:szCs w:val="24"/>
        </w:rPr>
      </w:pPr>
      <w:r w:rsidRPr="00992D0A">
        <w:rPr>
          <w:rFonts w:ascii="Lucida Console" w:hAnsi="Lucida Console"/>
          <w:noProof/>
        </w:rPr>
        <w:drawing>
          <wp:anchor distT="0" distB="0" distL="114300" distR="114300" simplePos="0" relativeHeight="251667456" behindDoc="1" locked="0" layoutInCell="1" allowOverlap="1" wp14:anchorId="270C60F0" wp14:editId="1080E7D2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923925" cy="707903"/>
            <wp:effectExtent l="0" t="0" r="0" b="0"/>
            <wp:wrapNone/>
            <wp:docPr id="649895403" name="Grafik 1" descr="Ein Bild, das Design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95403" name="Grafik 1" descr="Ein Bild, das Design, Kuns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8A1" w:rsidRPr="00992D0A" w:rsidSect="00694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A1"/>
    <w:rsid w:val="00000BA2"/>
    <w:rsid w:val="0001349A"/>
    <w:rsid w:val="000832CA"/>
    <w:rsid w:val="000E0400"/>
    <w:rsid w:val="000F529E"/>
    <w:rsid w:val="00135C72"/>
    <w:rsid w:val="0013642F"/>
    <w:rsid w:val="001A56C1"/>
    <w:rsid w:val="001D4B71"/>
    <w:rsid w:val="00226A9F"/>
    <w:rsid w:val="00243799"/>
    <w:rsid w:val="00264F1A"/>
    <w:rsid w:val="00266792"/>
    <w:rsid w:val="002C2FC0"/>
    <w:rsid w:val="00313F2C"/>
    <w:rsid w:val="0034595F"/>
    <w:rsid w:val="0038726B"/>
    <w:rsid w:val="00393A99"/>
    <w:rsid w:val="00394895"/>
    <w:rsid w:val="003B15CE"/>
    <w:rsid w:val="003C2302"/>
    <w:rsid w:val="003E117D"/>
    <w:rsid w:val="003F61F1"/>
    <w:rsid w:val="00412797"/>
    <w:rsid w:val="004360B2"/>
    <w:rsid w:val="004658A1"/>
    <w:rsid w:val="004664C4"/>
    <w:rsid w:val="004A47FF"/>
    <w:rsid w:val="004A4C5D"/>
    <w:rsid w:val="004A57A9"/>
    <w:rsid w:val="00534585"/>
    <w:rsid w:val="00542613"/>
    <w:rsid w:val="00544401"/>
    <w:rsid w:val="00561855"/>
    <w:rsid w:val="0056221C"/>
    <w:rsid w:val="00567787"/>
    <w:rsid w:val="00607E86"/>
    <w:rsid w:val="0061360C"/>
    <w:rsid w:val="00621849"/>
    <w:rsid w:val="0063160D"/>
    <w:rsid w:val="006735B9"/>
    <w:rsid w:val="006942BD"/>
    <w:rsid w:val="006C55CC"/>
    <w:rsid w:val="006F1674"/>
    <w:rsid w:val="00731E60"/>
    <w:rsid w:val="00753A1A"/>
    <w:rsid w:val="00760BD4"/>
    <w:rsid w:val="0076660C"/>
    <w:rsid w:val="00780064"/>
    <w:rsid w:val="00794FD6"/>
    <w:rsid w:val="007E08E6"/>
    <w:rsid w:val="007E1BFB"/>
    <w:rsid w:val="007E6292"/>
    <w:rsid w:val="00823F62"/>
    <w:rsid w:val="00855DD8"/>
    <w:rsid w:val="008705A7"/>
    <w:rsid w:val="00882038"/>
    <w:rsid w:val="008A09C4"/>
    <w:rsid w:val="008B11FB"/>
    <w:rsid w:val="008E2BEF"/>
    <w:rsid w:val="008F1C91"/>
    <w:rsid w:val="00904933"/>
    <w:rsid w:val="009068D2"/>
    <w:rsid w:val="009212C1"/>
    <w:rsid w:val="00933CD6"/>
    <w:rsid w:val="009418C1"/>
    <w:rsid w:val="0094433B"/>
    <w:rsid w:val="00964919"/>
    <w:rsid w:val="00981C07"/>
    <w:rsid w:val="00992D0A"/>
    <w:rsid w:val="009A1A27"/>
    <w:rsid w:val="009C634D"/>
    <w:rsid w:val="009D3C61"/>
    <w:rsid w:val="00A0301B"/>
    <w:rsid w:val="00A179FE"/>
    <w:rsid w:val="00A5746B"/>
    <w:rsid w:val="00AC17D7"/>
    <w:rsid w:val="00AD67D5"/>
    <w:rsid w:val="00AE3EB5"/>
    <w:rsid w:val="00AE4F6B"/>
    <w:rsid w:val="00B21D87"/>
    <w:rsid w:val="00B32F06"/>
    <w:rsid w:val="00B9430C"/>
    <w:rsid w:val="00C4614D"/>
    <w:rsid w:val="00C513BB"/>
    <w:rsid w:val="00C5475A"/>
    <w:rsid w:val="00C554B7"/>
    <w:rsid w:val="00C85572"/>
    <w:rsid w:val="00CC04AC"/>
    <w:rsid w:val="00CD6D4B"/>
    <w:rsid w:val="00D0547C"/>
    <w:rsid w:val="00D6768A"/>
    <w:rsid w:val="00DD5798"/>
    <w:rsid w:val="00DE1BD2"/>
    <w:rsid w:val="00E0396F"/>
    <w:rsid w:val="00E23C42"/>
    <w:rsid w:val="00E517CE"/>
    <w:rsid w:val="00E64D8C"/>
    <w:rsid w:val="00E6682C"/>
    <w:rsid w:val="00E71A4B"/>
    <w:rsid w:val="00E90AFE"/>
    <w:rsid w:val="00EC447B"/>
    <w:rsid w:val="00EC7567"/>
    <w:rsid w:val="00ED35B9"/>
    <w:rsid w:val="00EF7A82"/>
    <w:rsid w:val="00F43C49"/>
    <w:rsid w:val="00F4515C"/>
    <w:rsid w:val="00F45DC6"/>
    <w:rsid w:val="00F62BBE"/>
    <w:rsid w:val="00F77CA9"/>
    <w:rsid w:val="00F849FD"/>
    <w:rsid w:val="00F87950"/>
    <w:rsid w:val="00F907DA"/>
    <w:rsid w:val="00FC0AF3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777C"/>
  <w15:chartTrackingRefBased/>
  <w15:docId w15:val="{666D943A-974A-1A44-A7D8-F094A0A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5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5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5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5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5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5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5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5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5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5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5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58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5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5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5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58A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4658A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673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Fuchs</dc:creator>
  <cp:keywords/>
  <dc:description/>
  <cp:lastModifiedBy>Thomas Fuchs</cp:lastModifiedBy>
  <cp:revision>14</cp:revision>
  <cp:lastPrinted>2024-11-27T17:52:00Z</cp:lastPrinted>
  <dcterms:created xsi:type="dcterms:W3CDTF">2025-02-12T14:39:00Z</dcterms:created>
  <dcterms:modified xsi:type="dcterms:W3CDTF">2025-02-22T09:58:00Z</dcterms:modified>
</cp:coreProperties>
</file>